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0001298146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72"/>
        <w:gridCol w:w="3433"/>
      </w:tblGrid>
      <w:tr>
        <w:trPr/>
        <w:tc>
          <w:tcPr>
            <w:tcW w:w="6772" w:type="dxa"/>
            <w:tcBorders/>
            <w:vAlign w:val="center"/>
          </w:tcPr>
          <w:p>
            <w:pPr>
              <w:pStyle w:val="TableContents"/>
              <w:bidi w:val="0"/>
              <w:spacing w:before="0" w:after="283"/>
              <w:jc w:val="left"/>
              <w:rPr/>
            </w:pPr>
            <w:r>
              <w:rPr/>
              <w:t>Name of Issuer</w:t>
            </w:r>
          </w:p>
        </w:tc>
        <w:tc>
          <w:tcPr>
            <w:tcW w:w="3433" w:type="dxa"/>
            <w:tcBorders/>
            <w:vAlign w:val="center"/>
          </w:tcPr>
          <w:p>
            <w:pPr>
              <w:pStyle w:val="TableContents"/>
              <w:bidi w:val="0"/>
              <w:spacing w:before="0" w:after="0"/>
              <w:jc w:val="left"/>
              <w:rPr/>
            </w:pPr>
            <w:r>
              <w:rPr/>
              <w:t>ProKidney Corp</w:t>
            </w:r>
          </w:p>
        </w:tc>
      </w:tr>
      <w:tr>
        <w:trPr/>
        <w:tc>
          <w:tcPr>
            <w:tcW w:w="6772" w:type="dxa"/>
            <w:tcBorders/>
            <w:vAlign w:val="center"/>
          </w:tcPr>
          <w:p>
            <w:pPr>
              <w:pStyle w:val="TableContents"/>
              <w:bidi w:val="0"/>
              <w:spacing w:before="0" w:after="283"/>
              <w:jc w:val="left"/>
              <w:rPr/>
            </w:pPr>
            <w:r>
              <w:rPr/>
              <w:t>SEC File Number</w:t>
            </w:r>
          </w:p>
        </w:tc>
        <w:tc>
          <w:tcPr>
            <w:tcW w:w="3433" w:type="dxa"/>
            <w:tcBorders/>
            <w:vAlign w:val="center"/>
          </w:tcPr>
          <w:p>
            <w:pPr>
              <w:pStyle w:val="TableContents"/>
              <w:bidi w:val="0"/>
              <w:spacing w:before="0" w:after="283"/>
              <w:jc w:val="left"/>
              <w:rPr>
                <w:sz w:val="4"/>
                <w:szCs w:val="4"/>
              </w:rPr>
            </w:pPr>
            <w:r>
              <w:rPr>
                <w:sz w:val="4"/>
                <w:szCs w:val="4"/>
              </w:rPr>
            </w:r>
          </w:p>
        </w:tc>
      </w:tr>
      <w:tr>
        <w:trPr/>
        <w:tc>
          <w:tcPr>
            <w:tcW w:w="6772" w:type="dxa"/>
            <w:tcBorders/>
            <w:vAlign w:val="center"/>
          </w:tcPr>
          <w:p>
            <w:pPr>
              <w:pStyle w:val="TableContents"/>
              <w:bidi w:val="0"/>
              <w:spacing w:before="0" w:after="283"/>
              <w:jc w:val="left"/>
              <w:rPr/>
            </w:pPr>
            <w:r>
              <w:rPr/>
              <w:t>Address of Issuer</w:t>
            </w:r>
          </w:p>
        </w:tc>
        <w:tc>
          <w:tcPr>
            <w:tcW w:w="3433" w:type="dxa"/>
            <w:tcBorders/>
            <w:vAlign w:val="center"/>
          </w:tcPr>
          <w:p>
            <w:pPr>
              <w:pStyle w:val="TableContents"/>
              <w:bidi w:val="0"/>
              <w:spacing w:before="0" w:after="0"/>
              <w:jc w:val="left"/>
              <w:rPr/>
            </w:pPr>
            <w:r>
              <w:rPr/>
              <w:t>3929 W Pt Blvd #G</w:t>
              <w:br/>
              <w:t>Winston-Salem</w:t>
              <w:br/>
              <w:t xml:space="preserve">NORTH CAROLINA </w:t>
              <w:br/>
              <w:t>27103</w:t>
            </w:r>
          </w:p>
        </w:tc>
      </w:tr>
      <w:tr>
        <w:trPr/>
        <w:tc>
          <w:tcPr>
            <w:tcW w:w="6772" w:type="dxa"/>
            <w:tcBorders/>
            <w:vAlign w:val="center"/>
          </w:tcPr>
          <w:p>
            <w:pPr>
              <w:pStyle w:val="TableContents"/>
              <w:bidi w:val="0"/>
              <w:spacing w:before="0" w:after="283"/>
              <w:jc w:val="left"/>
              <w:rPr/>
            </w:pPr>
            <w:r>
              <w:rPr/>
              <w:t>Phone</w:t>
            </w:r>
          </w:p>
        </w:tc>
        <w:tc>
          <w:tcPr>
            <w:tcW w:w="3433" w:type="dxa"/>
            <w:tcBorders/>
            <w:vAlign w:val="center"/>
          </w:tcPr>
          <w:p>
            <w:pPr>
              <w:pStyle w:val="TableContents"/>
              <w:bidi w:val="0"/>
              <w:spacing w:before="0" w:after="0"/>
              <w:jc w:val="left"/>
              <w:rPr/>
            </w:pPr>
            <w:r>
              <w:rPr/>
              <w:t>866-955-4394</w:t>
            </w:r>
          </w:p>
        </w:tc>
      </w:tr>
      <w:tr>
        <w:trPr/>
        <w:tc>
          <w:tcPr>
            <w:tcW w:w="6772" w:type="dxa"/>
            <w:tcBorders/>
            <w:vAlign w:val="center"/>
          </w:tcPr>
          <w:p>
            <w:pPr>
              <w:pStyle w:val="TableContents"/>
              <w:bidi w:val="0"/>
              <w:spacing w:before="0" w:after="283"/>
              <w:jc w:val="left"/>
              <w:rPr/>
            </w:pPr>
            <w:r>
              <w:rPr/>
              <w:t>Name of Person for Whose Account the Securities are To Be Sold</w:t>
            </w:r>
          </w:p>
        </w:tc>
        <w:tc>
          <w:tcPr>
            <w:tcW w:w="3433" w:type="dxa"/>
            <w:tcBorders/>
            <w:vAlign w:val="center"/>
          </w:tcPr>
          <w:p>
            <w:pPr>
              <w:pStyle w:val="TableContents"/>
              <w:bidi w:val="0"/>
              <w:spacing w:before="0" w:after="0"/>
              <w:jc w:val="left"/>
              <w:rPr/>
            </w:pPr>
            <w:r>
              <w:rPr/>
              <w:t>Brian Pereira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72" w:type="dxa"/>
            <w:tcBorders/>
            <w:vAlign w:val="center"/>
          </w:tcPr>
          <w:p>
            <w:pPr>
              <w:pStyle w:val="TableContents"/>
              <w:bidi w:val="0"/>
              <w:spacing w:before="0" w:after="283"/>
              <w:jc w:val="left"/>
              <w:rPr/>
            </w:pPr>
            <w:r>
              <w:rPr/>
              <w:t>Relationship to Issuer</w:t>
            </w:r>
          </w:p>
        </w:tc>
        <w:tc>
          <w:tcPr>
            <w:tcW w:w="343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5"/>
        <w:gridCol w:w="1448"/>
        <w:gridCol w:w="1184"/>
        <w:gridCol w:w="1393"/>
        <w:gridCol w:w="1566"/>
        <w:gridCol w:w="1575"/>
        <w:gridCol w:w="1424"/>
      </w:tblGrid>
      <w:tr>
        <w:trPr/>
        <w:tc>
          <w:tcPr>
            <w:tcW w:w="1615"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4" w:type="dxa"/>
            <w:tcBorders/>
            <w:vAlign w:val="center"/>
          </w:tcPr>
          <w:p>
            <w:pPr>
              <w:pStyle w:val="TableHeading"/>
              <w:suppressLineNumbers/>
              <w:bidi w:val="0"/>
              <w:spacing w:before="0" w:after="283"/>
              <w:jc w:val="center"/>
              <w:rPr/>
            </w:pPr>
            <w:r>
              <w:rPr/>
              <w:t>Name the Securities Exchange</w:t>
            </w:r>
          </w:p>
        </w:tc>
      </w:tr>
      <w:tr>
        <w:trPr/>
        <w:tc>
          <w:tcPr>
            <w:tcW w:w="1615" w:type="dxa"/>
            <w:tcBorders/>
            <w:vAlign w:val="center"/>
          </w:tcPr>
          <w:p>
            <w:pPr>
              <w:pStyle w:val="TableContents"/>
              <w:bidi w:val="0"/>
              <w:spacing w:before="0" w:after="283"/>
              <w:jc w:val="left"/>
              <w:rPr/>
            </w:pPr>
            <w:r>
              <w:rPr/>
              <w:t>Common</w:t>
            </w:r>
          </w:p>
        </w:tc>
        <w:tc>
          <w:tcPr>
            <w:tcW w:w="1448" w:type="dxa"/>
            <w:tcBorders/>
            <w:vAlign w:val="center"/>
          </w:tcPr>
          <w:p>
            <w:pPr>
              <w:pStyle w:val="TableContents"/>
              <w:bidi w:val="0"/>
              <w:spacing w:before="0" w:after="0"/>
              <w:jc w:val="left"/>
              <w:rPr/>
            </w:pPr>
            <w:r>
              <w:rPr/>
              <w:t>Merrill Lynch Pierce Fenner and Smith</w:t>
              <w:br/>
              <w:t>100 Federal St</w:t>
              <w:br/>
              <w:t>12th Fl</w:t>
              <w:br/>
              <w:t>Boston   MA   02110</w:t>
            </w:r>
          </w:p>
        </w:tc>
        <w:tc>
          <w:tcPr>
            <w:tcW w:w="1184" w:type="dxa"/>
            <w:tcBorders/>
            <w:vAlign w:val="center"/>
          </w:tcPr>
          <w:p>
            <w:pPr>
              <w:pStyle w:val="TableContents"/>
              <w:bidi w:val="0"/>
              <w:spacing w:before="0" w:after="283"/>
              <w:jc w:val="left"/>
              <w:rPr/>
            </w:pPr>
            <w:r>
              <w:rPr/>
              <w:t>81929</w:t>
            </w:r>
          </w:p>
        </w:tc>
        <w:tc>
          <w:tcPr>
            <w:tcW w:w="1393" w:type="dxa"/>
            <w:tcBorders/>
            <w:vAlign w:val="center"/>
          </w:tcPr>
          <w:p>
            <w:pPr>
              <w:pStyle w:val="TableContents"/>
              <w:bidi w:val="0"/>
              <w:spacing w:before="0" w:after="283"/>
              <w:jc w:val="left"/>
              <w:rPr/>
            </w:pPr>
            <w:r>
              <w:rPr/>
              <w:t>114000</w:t>
            </w:r>
          </w:p>
        </w:tc>
        <w:tc>
          <w:tcPr>
            <w:tcW w:w="1566" w:type="dxa"/>
            <w:tcBorders/>
            <w:vAlign w:val="center"/>
          </w:tcPr>
          <w:p>
            <w:pPr>
              <w:pStyle w:val="TableContents"/>
              <w:bidi w:val="0"/>
              <w:spacing w:before="0" w:after="283"/>
              <w:jc w:val="left"/>
              <w:rPr/>
            </w:pPr>
            <w:r>
              <w:rPr/>
              <w:t>208926941</w:t>
            </w:r>
          </w:p>
        </w:tc>
        <w:tc>
          <w:tcPr>
            <w:tcW w:w="1575" w:type="dxa"/>
            <w:tcBorders/>
            <w:vAlign w:val="center"/>
          </w:tcPr>
          <w:p>
            <w:pPr>
              <w:pStyle w:val="TableContents"/>
              <w:bidi w:val="0"/>
              <w:spacing w:before="0" w:after="283"/>
              <w:jc w:val="left"/>
              <w:rPr/>
            </w:pPr>
            <w:r>
              <w:rPr/>
              <w:t>08/18/2026</w:t>
            </w:r>
          </w:p>
        </w:tc>
        <w:tc>
          <w:tcPr>
            <w:tcW w:w="1424"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9"/>
        <w:gridCol w:w="1131"/>
        <w:gridCol w:w="1494"/>
        <w:gridCol w:w="1280"/>
        <w:gridCol w:w="529"/>
        <w:gridCol w:w="1131"/>
        <w:gridCol w:w="1196"/>
        <w:gridCol w:w="1073"/>
        <w:gridCol w:w="1222"/>
      </w:tblGrid>
      <w:tr>
        <w:trPr/>
        <w:tc>
          <w:tcPr>
            <w:tcW w:w="1149" w:type="dxa"/>
            <w:tcBorders/>
            <w:vAlign w:val="center"/>
          </w:tcPr>
          <w:p>
            <w:pPr>
              <w:pStyle w:val="TableHeading"/>
              <w:suppressLineNumbers/>
              <w:bidi w:val="0"/>
              <w:spacing w:before="0" w:after="283"/>
              <w:jc w:val="center"/>
              <w:rPr/>
            </w:pPr>
            <w:r>
              <w:rPr/>
              <w:t>Title of the Class</w:t>
            </w:r>
          </w:p>
        </w:tc>
        <w:tc>
          <w:tcPr>
            <w:tcW w:w="1131" w:type="dxa"/>
            <w:tcBorders/>
            <w:vAlign w:val="center"/>
          </w:tcPr>
          <w:p>
            <w:pPr>
              <w:pStyle w:val="TableHeading"/>
              <w:suppressLineNumbers/>
              <w:bidi w:val="0"/>
              <w:spacing w:before="0" w:after="283"/>
              <w:jc w:val="center"/>
              <w:rPr/>
            </w:pPr>
            <w:r>
              <w:rPr/>
              <w:t>Date you Acquired</w:t>
            </w:r>
          </w:p>
        </w:tc>
        <w:tc>
          <w:tcPr>
            <w:tcW w:w="1494" w:type="dxa"/>
            <w:tcBorders/>
            <w:vAlign w:val="center"/>
          </w:tcPr>
          <w:p>
            <w:pPr>
              <w:pStyle w:val="TableHeading"/>
              <w:suppressLineNumbers/>
              <w:bidi w:val="0"/>
              <w:spacing w:before="0" w:after="283"/>
              <w:jc w:val="center"/>
              <w:rPr/>
            </w:pPr>
            <w:r>
              <w:rPr/>
              <w:t>Nature of Acquisition Transaction</w:t>
            </w:r>
          </w:p>
        </w:tc>
        <w:tc>
          <w:tcPr>
            <w:tcW w:w="1280" w:type="dxa"/>
            <w:tcBorders/>
            <w:vAlign w:val="center"/>
          </w:tcPr>
          <w:p>
            <w:pPr>
              <w:pStyle w:val="TableHeading"/>
              <w:suppressLineNumbers/>
              <w:bidi w:val="0"/>
              <w:spacing w:before="0" w:after="283"/>
              <w:jc w:val="center"/>
              <w:rPr/>
            </w:pPr>
            <w:r>
              <w:rPr/>
              <w:t>Name of Person from Whom Acquired</w:t>
            </w:r>
          </w:p>
        </w:tc>
        <w:tc>
          <w:tcPr>
            <w:tcW w:w="529" w:type="dxa"/>
            <w:tcBorders/>
            <w:vAlign w:val="center"/>
          </w:tcPr>
          <w:p>
            <w:pPr>
              <w:pStyle w:val="TableHeading"/>
              <w:suppressLineNumbers/>
              <w:bidi w:val="0"/>
              <w:spacing w:before="0" w:after="283"/>
              <w:jc w:val="center"/>
              <w:rPr/>
            </w:pPr>
            <w:r>
              <w:rPr/>
              <w:t>Is this a Gift?</w:t>
            </w:r>
          </w:p>
        </w:tc>
        <w:tc>
          <w:tcPr>
            <w:tcW w:w="1131" w:type="dxa"/>
            <w:tcBorders/>
            <w:vAlign w:val="center"/>
          </w:tcPr>
          <w:p>
            <w:pPr>
              <w:pStyle w:val="TableHeading"/>
              <w:suppressLineNumbers/>
              <w:bidi w:val="0"/>
              <w:spacing w:before="0" w:after="283"/>
              <w:jc w:val="center"/>
              <w:rPr/>
            </w:pPr>
            <w:r>
              <w:rPr/>
              <w:t>Date Donor Acquired</w:t>
            </w:r>
          </w:p>
        </w:tc>
        <w:tc>
          <w:tcPr>
            <w:tcW w:w="1196" w:type="dxa"/>
            <w:tcBorders/>
            <w:vAlign w:val="center"/>
          </w:tcPr>
          <w:p>
            <w:pPr>
              <w:pStyle w:val="TableHeading"/>
              <w:suppressLineNumbers/>
              <w:bidi w:val="0"/>
              <w:spacing w:before="0" w:after="283"/>
              <w:jc w:val="center"/>
              <w:rPr/>
            </w:pPr>
            <w:r>
              <w:rPr/>
              <w:t>Amount of Securities Acquired</w:t>
            </w:r>
          </w:p>
        </w:tc>
        <w:tc>
          <w:tcPr>
            <w:tcW w:w="1073" w:type="dxa"/>
            <w:tcBorders/>
            <w:vAlign w:val="center"/>
          </w:tcPr>
          <w:p>
            <w:pPr>
              <w:pStyle w:val="TableHeading"/>
              <w:suppressLineNumbers/>
              <w:bidi w:val="0"/>
              <w:spacing w:before="0" w:after="283"/>
              <w:jc w:val="center"/>
              <w:rPr/>
            </w:pPr>
            <w:r>
              <w:rPr/>
              <w:t>Date of Payment</w:t>
            </w:r>
          </w:p>
        </w:tc>
        <w:tc>
          <w:tcPr>
            <w:tcW w:w="122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9" w:type="dxa"/>
            <w:tcBorders/>
            <w:vAlign w:val="center"/>
          </w:tcPr>
          <w:p>
            <w:pPr>
              <w:pStyle w:val="TableContents"/>
              <w:bidi w:val="0"/>
              <w:spacing w:before="0" w:after="283"/>
              <w:jc w:val="left"/>
              <w:rPr/>
            </w:pPr>
            <w:r>
              <w:rPr/>
              <w:t>Common</w:t>
            </w:r>
          </w:p>
        </w:tc>
        <w:tc>
          <w:tcPr>
            <w:tcW w:w="1131" w:type="dxa"/>
            <w:tcBorders/>
            <w:vAlign w:val="center"/>
          </w:tcPr>
          <w:p>
            <w:pPr>
              <w:pStyle w:val="TableContents"/>
              <w:bidi w:val="0"/>
              <w:spacing w:before="0" w:after="283"/>
              <w:jc w:val="left"/>
              <w:rPr/>
            </w:pPr>
            <w:r>
              <w:rPr/>
              <w:t>01/17/2022</w:t>
            </w:r>
          </w:p>
        </w:tc>
        <w:tc>
          <w:tcPr>
            <w:tcW w:w="1494" w:type="dxa"/>
            <w:tcBorders/>
            <w:vAlign w:val="center"/>
          </w:tcPr>
          <w:p>
            <w:pPr>
              <w:pStyle w:val="TableContents"/>
              <w:bidi w:val="0"/>
              <w:spacing w:before="0" w:after="283"/>
              <w:jc w:val="left"/>
              <w:rPr/>
            </w:pPr>
            <w:r>
              <w:rPr/>
              <w:t>Profits Interests</w:t>
            </w:r>
          </w:p>
        </w:tc>
        <w:tc>
          <w:tcPr>
            <w:tcW w:w="1280" w:type="dxa"/>
            <w:tcBorders/>
            <w:vAlign w:val="center"/>
          </w:tcPr>
          <w:p>
            <w:pPr>
              <w:pStyle w:val="TableContents"/>
              <w:bidi w:val="0"/>
              <w:spacing w:before="0" w:after="283"/>
              <w:jc w:val="left"/>
              <w:rPr/>
            </w:pPr>
            <w:r>
              <w:rPr/>
              <w:t>ProKidney Corp</w:t>
            </w:r>
          </w:p>
        </w:tc>
        <w:tc>
          <w:tcPr>
            <w:tcW w:w="529"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1"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pPr>
            <w:r>
              <w:rPr/>
              <w:t>81929</w:t>
            </w:r>
          </w:p>
        </w:tc>
        <w:tc>
          <w:tcPr>
            <w:tcW w:w="1073" w:type="dxa"/>
            <w:tcBorders/>
            <w:vAlign w:val="center"/>
          </w:tcPr>
          <w:p>
            <w:pPr>
              <w:pStyle w:val="TableContents"/>
              <w:bidi w:val="0"/>
              <w:spacing w:before="0" w:after="283"/>
              <w:jc w:val="left"/>
              <w:rPr/>
            </w:pPr>
            <w:r>
              <w:rPr/>
              <w:t>01/17/2022</w:t>
            </w:r>
          </w:p>
        </w:tc>
        <w:tc>
          <w:tcPr>
            <w:tcW w:w="122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94"/>
        <w:gridCol w:w="2832"/>
        <w:gridCol w:w="923"/>
        <w:gridCol w:w="1532"/>
        <w:gridCol w:w="1724"/>
      </w:tblGrid>
      <w:tr>
        <w:trPr/>
        <w:tc>
          <w:tcPr>
            <w:tcW w:w="3194" w:type="dxa"/>
            <w:tcBorders/>
            <w:vAlign w:val="center"/>
          </w:tcPr>
          <w:p>
            <w:pPr>
              <w:pStyle w:val="TableHeading"/>
              <w:suppressLineNumbers/>
              <w:bidi w:val="0"/>
              <w:spacing w:before="0" w:after="283"/>
              <w:jc w:val="center"/>
              <w:rPr/>
            </w:pPr>
            <w:r>
              <w:rPr/>
              <w:t>Name and Address of Seller</w:t>
            </w:r>
          </w:p>
        </w:tc>
        <w:tc>
          <w:tcPr>
            <w:tcW w:w="2832" w:type="dxa"/>
            <w:tcBorders/>
            <w:vAlign w:val="center"/>
          </w:tcPr>
          <w:p>
            <w:pPr>
              <w:pStyle w:val="TableHeading"/>
              <w:suppressLineNumbers/>
              <w:bidi w:val="0"/>
              <w:spacing w:before="0" w:after="283"/>
              <w:jc w:val="center"/>
              <w:rPr/>
            </w:pPr>
            <w:r>
              <w:rPr/>
              <w:t>Title of Securities Sold</w:t>
            </w:r>
          </w:p>
        </w:tc>
        <w:tc>
          <w:tcPr>
            <w:tcW w:w="923" w:type="dxa"/>
            <w:tcBorders/>
            <w:vAlign w:val="center"/>
          </w:tcPr>
          <w:p>
            <w:pPr>
              <w:pStyle w:val="TableHeading"/>
              <w:suppressLineNumbers/>
              <w:bidi w:val="0"/>
              <w:spacing w:before="0" w:after="283"/>
              <w:jc w:val="center"/>
              <w:rPr/>
            </w:pPr>
            <w:r>
              <w:rPr/>
              <w:t>Date of Sale</w:t>
            </w:r>
          </w:p>
        </w:tc>
        <w:tc>
          <w:tcPr>
            <w:tcW w:w="1532" w:type="dxa"/>
            <w:tcBorders/>
            <w:vAlign w:val="center"/>
          </w:tcPr>
          <w:p>
            <w:pPr>
              <w:pStyle w:val="TableHeading"/>
              <w:suppressLineNumbers/>
              <w:bidi w:val="0"/>
              <w:spacing w:before="0" w:after="283"/>
              <w:jc w:val="center"/>
              <w:rPr/>
            </w:pPr>
            <w:r>
              <w:rPr/>
              <w:t>Amount of Securities Sold</w:t>
            </w:r>
          </w:p>
        </w:tc>
        <w:tc>
          <w:tcPr>
            <w:tcW w:w="1724" w:type="dxa"/>
            <w:tcBorders/>
            <w:vAlign w:val="center"/>
          </w:tcPr>
          <w:p>
            <w:pPr>
              <w:pStyle w:val="TableHeading"/>
              <w:suppressLineNumbers/>
              <w:bidi w:val="0"/>
              <w:spacing w:before="0" w:after="283"/>
              <w:jc w:val="center"/>
              <w:rPr/>
            </w:pPr>
            <w:r>
              <w:rPr/>
              <w:t>Gross Proceeds</w:t>
            </w:r>
          </w:p>
        </w:tc>
      </w:tr>
      <w:tr>
        <w:trPr/>
        <w:tc>
          <w:tcPr>
            <w:tcW w:w="3194" w:type="dxa"/>
            <w:tcBorders/>
            <w:vAlign w:val="center"/>
          </w:tcPr>
          <w:p>
            <w:pPr>
              <w:pStyle w:val="TableContents"/>
              <w:bidi w:val="0"/>
              <w:spacing w:before="0" w:after="283"/>
              <w:jc w:val="left"/>
              <w:rPr/>
            </w:pPr>
            <w:r>
              <w:rPr/>
              <w:t>Brian Pereira 2012 Irrevocable Trust</w:t>
              <w:br/>
              <w:t>C/O Prokidney Corp</w:t>
              <w:br/>
              <w:t>3929 Westpoint Blvd., Suite G</w:t>
              <w:br/>
              <w:t>Winston-Salem   NC   27103</w:t>
            </w:r>
          </w:p>
        </w:tc>
        <w:tc>
          <w:tcPr>
            <w:tcW w:w="2832" w:type="dxa"/>
            <w:tcBorders/>
            <w:vAlign w:val="center"/>
          </w:tcPr>
          <w:p>
            <w:pPr>
              <w:pStyle w:val="TableContents"/>
              <w:bidi w:val="0"/>
              <w:spacing w:before="0" w:after="283"/>
              <w:jc w:val="left"/>
              <w:rPr/>
            </w:pPr>
            <w:r>
              <w:rPr/>
              <w:t>Common</w:t>
            </w:r>
          </w:p>
        </w:tc>
        <w:tc>
          <w:tcPr>
            <w:tcW w:w="923" w:type="dxa"/>
            <w:tcBorders/>
            <w:vAlign w:val="center"/>
          </w:tcPr>
          <w:p>
            <w:pPr>
              <w:pStyle w:val="TableContents"/>
              <w:bidi w:val="0"/>
              <w:spacing w:before="0" w:after="283"/>
              <w:jc w:val="left"/>
              <w:rPr/>
            </w:pPr>
            <w:r>
              <w:rPr/>
              <w:t>08/18/2026</w:t>
            </w:r>
          </w:p>
        </w:tc>
        <w:tc>
          <w:tcPr>
            <w:tcW w:w="1532" w:type="dxa"/>
            <w:tcBorders/>
            <w:vAlign w:val="center"/>
          </w:tcPr>
          <w:p>
            <w:pPr>
              <w:pStyle w:val="TableContents"/>
              <w:bidi w:val="0"/>
              <w:spacing w:before="0" w:after="283"/>
              <w:jc w:val="left"/>
              <w:rPr/>
            </w:pPr>
            <w:r>
              <w:rPr/>
              <w:t>229338</w:t>
            </w:r>
          </w:p>
        </w:tc>
        <w:tc>
          <w:tcPr>
            <w:tcW w:w="1724" w:type="dxa"/>
            <w:tcBorders/>
            <w:vAlign w:val="center"/>
          </w:tcPr>
          <w:p>
            <w:pPr>
              <w:pStyle w:val="TableContents"/>
              <w:bidi w:val="0"/>
              <w:spacing w:before="0" w:after="283"/>
              <w:jc w:val="left"/>
              <w:rPr/>
            </w:pPr>
            <w:r>
              <w:rPr/>
              <w:t>314462.14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369"/>
        <w:gridCol w:w="4836"/>
      </w:tblGrid>
      <w:tr>
        <w:trPr/>
        <w:tc>
          <w:tcPr>
            <w:tcW w:w="5369" w:type="dxa"/>
            <w:tcBorders/>
            <w:vAlign w:val="center"/>
          </w:tcPr>
          <w:p>
            <w:pPr>
              <w:pStyle w:val="TableContents"/>
              <w:bidi w:val="0"/>
              <w:spacing w:before="0" w:after="283"/>
              <w:jc w:val="left"/>
              <w:rPr/>
            </w:pPr>
            <w:r>
              <w:rPr/>
              <w:t>Remarks</w:t>
            </w:r>
          </w:p>
        </w:tc>
        <w:tc>
          <w:tcPr>
            <w:tcW w:w="4836" w:type="dxa"/>
            <w:tcBorders/>
            <w:vAlign w:val="center"/>
          </w:tcPr>
          <w:p>
            <w:pPr>
              <w:pStyle w:val="TableContents"/>
              <w:bidi w:val="0"/>
              <w:spacing w:before="0" w:after="283"/>
              <w:jc w:val="left"/>
              <w:rPr>
                <w:sz w:val="4"/>
                <w:szCs w:val="4"/>
              </w:rPr>
            </w:pPr>
            <w:r>
              <w:rPr>
                <w:sz w:val="4"/>
                <w:szCs w:val="4"/>
              </w:rPr>
            </w:r>
          </w:p>
        </w:tc>
      </w:tr>
      <w:tr>
        <w:trPr/>
        <w:tc>
          <w:tcPr>
            <w:tcW w:w="5369" w:type="dxa"/>
            <w:tcBorders/>
            <w:vAlign w:val="center"/>
          </w:tcPr>
          <w:p>
            <w:pPr>
              <w:pStyle w:val="TableContents"/>
              <w:bidi w:val="0"/>
              <w:spacing w:before="0" w:after="283"/>
              <w:jc w:val="left"/>
              <w:rPr/>
            </w:pPr>
            <w:r>
              <w:rPr/>
              <w:t>Date of Notice</w:t>
            </w:r>
          </w:p>
        </w:tc>
        <w:tc>
          <w:tcPr>
            <w:tcW w:w="4836" w:type="dxa"/>
            <w:tcBorders/>
            <w:vAlign w:val="center"/>
          </w:tcPr>
          <w:p>
            <w:pPr>
              <w:pStyle w:val="TableContents"/>
              <w:bidi w:val="0"/>
              <w:spacing w:before="0" w:after="0"/>
              <w:jc w:val="left"/>
              <w:rPr/>
            </w:pPr>
            <w:r>
              <w:rPr/>
              <w:t>08/18/2026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369" w:type="dxa"/>
            <w:tcBorders/>
            <w:vAlign w:val="center"/>
          </w:tcPr>
          <w:p>
            <w:pPr>
              <w:pStyle w:val="TableContents"/>
              <w:bidi w:val="0"/>
              <w:spacing w:before="0" w:after="283"/>
              <w:jc w:val="left"/>
              <w:rPr/>
            </w:pPr>
            <w:r>
              <w:rPr/>
              <w:t>Signature</w:t>
            </w:r>
          </w:p>
        </w:tc>
        <w:tc>
          <w:tcPr>
            <w:tcW w:w="4836" w:type="dxa"/>
            <w:tcBorders/>
            <w:vAlign w:val="center"/>
          </w:tcPr>
          <w:p>
            <w:pPr>
              <w:pStyle w:val="TableContents"/>
              <w:bidi w:val="0"/>
              <w:spacing w:before="0" w:after="0"/>
              <w:jc w:val="left"/>
              <w:rPr/>
            </w:pPr>
            <w:r>
              <w:rPr/>
              <w:t>Brian Pereira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607</Words>
  <Characters>3064</Characters>
  <CharactersWithSpaces>3613</CharactersWithSpaces>
  <Paragraphs>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